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FD" w:rsidRDefault="00F540D6" w:rsidP="00F540D6">
      <w:pPr>
        <w:pStyle w:val="Citadestacada"/>
        <w:rPr>
          <w:rStyle w:val="nfasissutil"/>
        </w:rPr>
      </w:pPr>
      <w:r w:rsidRPr="00F540D6">
        <w:rPr>
          <w:rStyle w:val="nfasissutil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247756" w:rsidTr="00247756">
        <w:trPr>
          <w:trHeight w:val="2180"/>
        </w:trPr>
        <w:tc>
          <w:tcPr>
            <w:tcW w:w="4489" w:type="dxa"/>
          </w:tcPr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Nombre</w:t>
            </w:r>
          </w:p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RUT</w:t>
            </w:r>
          </w:p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Fecha de Nacimiento</w:t>
            </w:r>
          </w:p>
          <w:p w:rsidR="00247756" w:rsidRPr="009E1581" w:rsidRDefault="008B446F" w:rsidP="008B446F">
            <w:pPr>
              <w:tabs>
                <w:tab w:val="left" w:pos="930"/>
                <w:tab w:val="right" w:pos="4273"/>
              </w:tabs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ab/>
            </w:r>
            <w:r>
              <w:rPr>
                <w:b/>
                <w:color w:val="595959" w:themeColor="text1" w:themeTint="A6"/>
              </w:rPr>
              <w:tab/>
            </w:r>
            <w:r w:rsidR="00247756" w:rsidRPr="009E1581">
              <w:rPr>
                <w:b/>
                <w:color w:val="595959" w:themeColor="text1" w:themeTint="A6"/>
              </w:rPr>
              <w:t>Nacionalidad</w:t>
            </w:r>
          </w:p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Dirección</w:t>
            </w:r>
          </w:p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Teléfono</w:t>
            </w:r>
          </w:p>
          <w:p w:rsidR="0024775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E-Mail</w:t>
            </w:r>
          </w:p>
          <w:p w:rsidR="00247756" w:rsidRDefault="00247756" w:rsidP="00247756">
            <w:pPr>
              <w:jc w:val="right"/>
            </w:pPr>
            <w:r w:rsidRPr="009E1581">
              <w:rPr>
                <w:b/>
                <w:color w:val="595959" w:themeColor="text1" w:themeTint="A6"/>
              </w:rPr>
              <w:t>Estado Civil</w:t>
            </w:r>
          </w:p>
        </w:tc>
        <w:tc>
          <w:tcPr>
            <w:tcW w:w="4489" w:type="dxa"/>
          </w:tcPr>
          <w:p w:rsidR="00247756" w:rsidRPr="009E1581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Gonzalo Alfredo Rubilar Alarcón</w:t>
            </w:r>
          </w:p>
          <w:p w:rsidR="00247756" w:rsidRPr="009E1581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16.884.835-8</w:t>
            </w:r>
          </w:p>
          <w:p w:rsidR="00247756" w:rsidRPr="009E1581" w:rsidRDefault="00150E48" w:rsidP="00247756">
            <w:pPr>
              <w:rPr>
                <w:b/>
              </w:rPr>
            </w:pPr>
            <w:r>
              <w:rPr>
                <w:b/>
              </w:rPr>
              <w:t>23-09-1988</w:t>
            </w:r>
          </w:p>
          <w:p w:rsidR="00247756" w:rsidRPr="009E1581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Chilena</w:t>
            </w:r>
          </w:p>
          <w:p w:rsidR="00247756" w:rsidRPr="009E1581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Alcione 1267, Maipú, Santiago</w:t>
            </w:r>
          </w:p>
          <w:p w:rsidR="00247756" w:rsidRPr="009E1581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51273485</w:t>
            </w:r>
          </w:p>
          <w:p w:rsidR="00247756" w:rsidRPr="009E1581" w:rsidRDefault="00314C26" w:rsidP="00247756">
            <w:pPr>
              <w:rPr>
                <w:b/>
              </w:rPr>
            </w:pPr>
            <w:hyperlink r:id="rId8" w:history="1">
              <w:r w:rsidR="00247756" w:rsidRPr="009E1581">
                <w:rPr>
                  <w:rStyle w:val="Hipervnculo"/>
                  <w:b/>
                </w:rPr>
                <w:t>g.rubilar23@gmail.com</w:t>
              </w:r>
            </w:hyperlink>
          </w:p>
          <w:p w:rsidR="00247756" w:rsidRDefault="00247756" w:rsidP="00247756">
            <w:r w:rsidRPr="009E1581">
              <w:rPr>
                <w:b/>
              </w:rPr>
              <w:t>Soltero</w:t>
            </w:r>
          </w:p>
        </w:tc>
      </w:tr>
    </w:tbl>
    <w:p w:rsidR="00F540D6" w:rsidRDefault="00F540D6" w:rsidP="00F540D6">
      <w:pPr>
        <w:pStyle w:val="Citadestacada"/>
        <w:rPr>
          <w:rStyle w:val="nfasissutil"/>
        </w:rPr>
      </w:pPr>
      <w:r w:rsidRPr="00F540D6">
        <w:rPr>
          <w:rStyle w:val="nfasissutil"/>
        </w:rPr>
        <w:t>Antecedentes Académicos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F540D6" w:rsidTr="00247756">
        <w:trPr>
          <w:trHeight w:val="256"/>
        </w:trPr>
        <w:tc>
          <w:tcPr>
            <w:tcW w:w="4489" w:type="dxa"/>
          </w:tcPr>
          <w:p w:rsidR="00F540D6" w:rsidRPr="009E1581" w:rsidRDefault="00247756" w:rsidP="00247756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Ingeniería en Electricidad y Electrónica</w:t>
            </w:r>
          </w:p>
        </w:tc>
        <w:tc>
          <w:tcPr>
            <w:tcW w:w="4489" w:type="dxa"/>
          </w:tcPr>
          <w:p w:rsidR="00247756" w:rsidRDefault="00247756" w:rsidP="00247756">
            <w:pPr>
              <w:rPr>
                <w:b/>
              </w:rPr>
            </w:pPr>
            <w:r w:rsidRPr="009E1581">
              <w:rPr>
                <w:b/>
              </w:rPr>
              <w:t>2009 –</w:t>
            </w:r>
            <w:r w:rsidR="00D01877">
              <w:rPr>
                <w:b/>
              </w:rPr>
              <w:t xml:space="preserve"> 2013</w:t>
            </w:r>
            <w:r w:rsidRPr="009E1581">
              <w:rPr>
                <w:b/>
              </w:rPr>
              <w:t>, DUOC UC.</w:t>
            </w:r>
          </w:p>
          <w:p w:rsidR="00F13A8A" w:rsidRPr="009E1581" w:rsidRDefault="00D01877" w:rsidP="00247756">
            <w:pPr>
              <w:rPr>
                <w:b/>
              </w:rPr>
            </w:pPr>
            <w:r>
              <w:rPr>
                <w:b/>
              </w:rPr>
              <w:t>Egresado</w:t>
            </w:r>
            <w:r w:rsidR="00F13A8A">
              <w:rPr>
                <w:b/>
              </w:rPr>
              <w:t>.</w:t>
            </w:r>
          </w:p>
        </w:tc>
      </w:tr>
    </w:tbl>
    <w:p w:rsidR="00F540D6" w:rsidRPr="00247756" w:rsidRDefault="00247756" w:rsidP="00247756">
      <w:pPr>
        <w:pStyle w:val="Citadestacada"/>
        <w:rPr>
          <w:rStyle w:val="nfasissutil"/>
        </w:rPr>
      </w:pPr>
      <w:r w:rsidRPr="00247756">
        <w:rPr>
          <w:rStyle w:val="nfasissutil"/>
        </w:rPr>
        <w:t>Actividades Laborales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247756" w:rsidTr="003C4128">
        <w:trPr>
          <w:trHeight w:val="256"/>
        </w:trPr>
        <w:tc>
          <w:tcPr>
            <w:tcW w:w="4489" w:type="dxa"/>
          </w:tcPr>
          <w:p w:rsidR="00943DDF" w:rsidRDefault="00A83862" w:rsidP="003C4128">
            <w:pPr>
              <w:jc w:val="right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Enero 2014</w:t>
            </w:r>
            <w:r w:rsidR="00943DDF">
              <w:rPr>
                <w:b/>
                <w:color w:val="595959" w:themeColor="text1" w:themeTint="A6"/>
              </w:rPr>
              <w:t xml:space="preserve"> - al Presente</w:t>
            </w:r>
          </w:p>
          <w:p w:rsidR="00943DDF" w:rsidRDefault="00A83862" w:rsidP="003C4128">
            <w:pPr>
              <w:jc w:val="right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Empresa</w:t>
            </w:r>
          </w:p>
          <w:p w:rsidR="00943DDF" w:rsidRDefault="00A83862" w:rsidP="003C4128">
            <w:pPr>
              <w:jc w:val="right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Descripción</w:t>
            </w:r>
          </w:p>
          <w:p w:rsidR="00943DDF" w:rsidRDefault="00943DDF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247756" w:rsidRPr="009E1581" w:rsidRDefault="00247756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Abril 2013</w:t>
            </w:r>
            <w:r w:rsidR="00215781">
              <w:rPr>
                <w:b/>
                <w:color w:val="595959" w:themeColor="text1" w:themeTint="A6"/>
              </w:rPr>
              <w:t xml:space="preserve"> – Diciembre 2013</w:t>
            </w: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Empresa</w:t>
            </w: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Descripción</w:t>
            </w: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Enero 2013 – Abril 2013</w:t>
            </w: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Empresa</w:t>
            </w:r>
          </w:p>
          <w:p w:rsidR="001837FB" w:rsidRPr="009E1581" w:rsidRDefault="001837FB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Descripción</w:t>
            </w:r>
          </w:p>
          <w:p w:rsidR="009E1581" w:rsidRPr="009E1581" w:rsidRDefault="009E1581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9E1581" w:rsidRPr="009E1581" w:rsidRDefault="009E1581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Septiembre 2011 – Octubre 2012</w:t>
            </w:r>
          </w:p>
          <w:p w:rsidR="009E1581" w:rsidRPr="009E1581" w:rsidRDefault="009E1581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Empresa</w:t>
            </w:r>
          </w:p>
          <w:p w:rsidR="009E1581" w:rsidRDefault="009E1581" w:rsidP="003C4128">
            <w:pPr>
              <w:jc w:val="right"/>
              <w:rPr>
                <w:b/>
                <w:color w:val="595959" w:themeColor="text1" w:themeTint="A6"/>
              </w:rPr>
            </w:pPr>
            <w:r w:rsidRPr="009E1581">
              <w:rPr>
                <w:b/>
                <w:color w:val="595959" w:themeColor="text1" w:themeTint="A6"/>
              </w:rPr>
              <w:t>Descripción</w:t>
            </w:r>
          </w:p>
          <w:p w:rsidR="00215781" w:rsidRDefault="00215781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215781" w:rsidRDefault="00215781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215781" w:rsidRDefault="00A24931" w:rsidP="003C4128">
            <w:pPr>
              <w:jc w:val="right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Enero 2011 - Marzo 2011</w:t>
            </w:r>
          </w:p>
          <w:p w:rsidR="00215781" w:rsidRDefault="00215781" w:rsidP="003C4128">
            <w:pPr>
              <w:jc w:val="right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Empresa</w:t>
            </w:r>
          </w:p>
          <w:p w:rsidR="00215781" w:rsidRDefault="00215781" w:rsidP="003C4128">
            <w:pPr>
              <w:jc w:val="right"/>
            </w:pPr>
            <w:r>
              <w:rPr>
                <w:b/>
                <w:color w:val="595959" w:themeColor="text1" w:themeTint="A6"/>
              </w:rPr>
              <w:t>Descripción</w:t>
            </w:r>
          </w:p>
        </w:tc>
        <w:tc>
          <w:tcPr>
            <w:tcW w:w="4489" w:type="dxa"/>
          </w:tcPr>
          <w:p w:rsidR="00943DDF" w:rsidRDefault="00943DDF" w:rsidP="003C4128">
            <w:pPr>
              <w:rPr>
                <w:b/>
              </w:rPr>
            </w:pPr>
            <w:r>
              <w:rPr>
                <w:b/>
              </w:rPr>
              <w:t>Supervisor en terreno</w:t>
            </w:r>
            <w:r w:rsidR="00A83862">
              <w:rPr>
                <w:b/>
              </w:rPr>
              <w:t>.</w:t>
            </w:r>
          </w:p>
          <w:p w:rsidR="00943DDF" w:rsidRDefault="00943DDF" w:rsidP="003C4128">
            <w:pPr>
              <w:rPr>
                <w:b/>
              </w:rPr>
            </w:pPr>
            <w:r>
              <w:rPr>
                <w:b/>
              </w:rPr>
              <w:t>H&amp;F cctv</w:t>
            </w:r>
            <w:r w:rsidR="00A83862">
              <w:rPr>
                <w:b/>
              </w:rPr>
              <w:t>.</w:t>
            </w:r>
          </w:p>
          <w:p w:rsidR="00943DDF" w:rsidRDefault="00A83862" w:rsidP="003C4128">
            <w:pPr>
              <w:rPr>
                <w:b/>
              </w:rPr>
            </w:pPr>
            <w:r>
              <w:rPr>
                <w:b/>
              </w:rPr>
              <w:t xml:space="preserve">Supervisión en instalaciones de cctv, alarmas entre otras del área de seguridad. </w:t>
            </w:r>
          </w:p>
          <w:p w:rsidR="00247756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 xml:space="preserve">Ingeniero de Pruebas de Equipos Primarios </w:t>
            </w:r>
          </w:p>
          <w:p w:rsidR="001837FB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>Imelsa S.A.</w:t>
            </w:r>
          </w:p>
          <w:p w:rsidR="001837FB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>Pruebas de Equipos Primarios S/E Santa Marta, Medidas de resistividad de terreno en la ciudad de Calama, SS/EE Laberinto, Encuentro, Nueva Laberinto y Nueva Crucero.</w:t>
            </w:r>
          </w:p>
          <w:p w:rsidR="001837FB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>Practicante Ingeniero Eléctrico y Electrónico</w:t>
            </w:r>
          </w:p>
          <w:p w:rsidR="001837FB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>Imelsa S.A.</w:t>
            </w:r>
          </w:p>
          <w:p w:rsidR="001837FB" w:rsidRPr="009E1581" w:rsidRDefault="001837FB" w:rsidP="003C4128">
            <w:pPr>
              <w:rPr>
                <w:b/>
              </w:rPr>
            </w:pPr>
            <w:r w:rsidRPr="009E1581">
              <w:rPr>
                <w:b/>
              </w:rPr>
              <w:t>Práctica Laboral y Profesional de Ingeniero en Electricidad y Electrónica.</w:t>
            </w:r>
          </w:p>
          <w:p w:rsidR="001837FB" w:rsidRPr="009E1581" w:rsidRDefault="009E1581" w:rsidP="003C4128">
            <w:pPr>
              <w:rPr>
                <w:b/>
              </w:rPr>
            </w:pPr>
            <w:r w:rsidRPr="009E1581">
              <w:rPr>
                <w:b/>
              </w:rPr>
              <w:t>Técnico en Climatización</w:t>
            </w:r>
          </w:p>
          <w:p w:rsidR="009E1581" w:rsidRPr="009E1581" w:rsidRDefault="009E1581" w:rsidP="003C4128">
            <w:pPr>
              <w:rPr>
                <w:b/>
              </w:rPr>
            </w:pPr>
            <w:r w:rsidRPr="009E1581">
              <w:rPr>
                <w:b/>
              </w:rPr>
              <w:t>Carrasco y Contreras Ltda.</w:t>
            </w:r>
          </w:p>
          <w:p w:rsidR="001837FB" w:rsidRDefault="009E1581" w:rsidP="003C4128">
            <w:pPr>
              <w:rPr>
                <w:b/>
              </w:rPr>
            </w:pPr>
            <w:r w:rsidRPr="009E1581">
              <w:rPr>
                <w:b/>
              </w:rPr>
              <w:t>Instalación, Reparación y Mantención de Equipos de Aire Acondicionado tipo Ventana y Split.</w:t>
            </w:r>
          </w:p>
          <w:p w:rsidR="00215781" w:rsidRDefault="00215781" w:rsidP="003C4128">
            <w:pPr>
              <w:rPr>
                <w:b/>
              </w:rPr>
            </w:pPr>
            <w:r>
              <w:rPr>
                <w:b/>
              </w:rPr>
              <w:t xml:space="preserve">Ayudante de eléctrico </w:t>
            </w:r>
          </w:p>
          <w:p w:rsidR="00215781" w:rsidRDefault="00215781" w:rsidP="003C4128">
            <w:pPr>
              <w:rPr>
                <w:b/>
              </w:rPr>
            </w:pPr>
            <w:r>
              <w:rPr>
                <w:b/>
              </w:rPr>
              <w:t>Tunnning</w:t>
            </w:r>
          </w:p>
          <w:p w:rsidR="00215781" w:rsidRDefault="00215781" w:rsidP="003C4128">
            <w:r>
              <w:rPr>
                <w:b/>
              </w:rPr>
              <w:t>Integración de gabinetes</w:t>
            </w:r>
          </w:p>
        </w:tc>
      </w:tr>
    </w:tbl>
    <w:p w:rsidR="009F0F9D" w:rsidRDefault="00F13A8A" w:rsidP="009F0F9D">
      <w:pPr>
        <w:pStyle w:val="Citadestacada"/>
        <w:rPr>
          <w:rStyle w:val="nfasissutil"/>
        </w:rPr>
      </w:pPr>
      <w:r>
        <w:rPr>
          <w:rStyle w:val="nfasissutil"/>
        </w:rPr>
        <w:t>Nivel de Computación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9F0F9D" w:rsidTr="003C4128">
        <w:trPr>
          <w:trHeight w:val="256"/>
        </w:trPr>
        <w:tc>
          <w:tcPr>
            <w:tcW w:w="4489" w:type="dxa"/>
          </w:tcPr>
          <w:p w:rsidR="00C4586B" w:rsidRPr="00F13A8A" w:rsidRDefault="009F0F9D" w:rsidP="00F13A8A">
            <w:pPr>
              <w:jc w:val="right"/>
              <w:rPr>
                <w:b/>
                <w:color w:val="595959" w:themeColor="text1" w:themeTint="A6"/>
              </w:rPr>
            </w:pPr>
            <w:r w:rsidRPr="00C4586B">
              <w:rPr>
                <w:b/>
                <w:color w:val="595959" w:themeColor="text1" w:themeTint="A6"/>
              </w:rPr>
              <w:t>Nivel de Computación</w:t>
            </w:r>
          </w:p>
        </w:tc>
        <w:tc>
          <w:tcPr>
            <w:tcW w:w="4489" w:type="dxa"/>
          </w:tcPr>
          <w:p w:rsidR="00AE36C9" w:rsidRPr="00106B54" w:rsidRDefault="009F0F9D" w:rsidP="003C4128">
            <w:pPr>
              <w:rPr>
                <w:b/>
              </w:rPr>
            </w:pPr>
            <w:r w:rsidRPr="00106B54">
              <w:rPr>
                <w:b/>
              </w:rPr>
              <w:t>Nivel usuario Avanzado</w:t>
            </w:r>
          </w:p>
        </w:tc>
      </w:tr>
    </w:tbl>
    <w:p w:rsidR="00AE36C9" w:rsidRDefault="00AE36C9" w:rsidP="00AE36C9"/>
    <w:p w:rsidR="00AE36C9" w:rsidRDefault="00AE36C9" w:rsidP="00AE36C9"/>
    <w:p w:rsidR="00AE36C9" w:rsidRDefault="00AE36C9" w:rsidP="00AE36C9"/>
    <w:p w:rsidR="00F13A8A" w:rsidRPr="00F13A8A" w:rsidRDefault="00F13A8A" w:rsidP="00F13A8A">
      <w:pPr>
        <w:pStyle w:val="Citadestacada"/>
        <w:rPr>
          <w:rStyle w:val="nfasissutil"/>
        </w:rPr>
      </w:pPr>
      <w:r>
        <w:rPr>
          <w:rStyle w:val="nfasissutil"/>
        </w:rPr>
        <w:t>Software o Tecnología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F13A8A" w:rsidTr="003C4128">
        <w:trPr>
          <w:trHeight w:val="256"/>
        </w:trPr>
        <w:tc>
          <w:tcPr>
            <w:tcW w:w="4489" w:type="dxa"/>
          </w:tcPr>
          <w:p w:rsidR="00F13A8A" w:rsidRPr="00C4586B" w:rsidRDefault="00F13A8A" w:rsidP="00F13A8A">
            <w:pPr>
              <w:jc w:val="right"/>
              <w:rPr>
                <w:b/>
                <w:color w:val="595959" w:themeColor="text1" w:themeTint="A6"/>
              </w:rPr>
            </w:pPr>
            <w:r w:rsidRPr="00C4586B">
              <w:rPr>
                <w:b/>
                <w:color w:val="595959" w:themeColor="text1" w:themeTint="A6"/>
              </w:rPr>
              <w:t>Office</w:t>
            </w: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  <w:r w:rsidRPr="00C4586B">
              <w:rPr>
                <w:b/>
                <w:color w:val="595959" w:themeColor="text1" w:themeTint="A6"/>
              </w:rPr>
              <w:t>Auto CAD</w:t>
            </w: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  <w:r w:rsidRPr="00C4586B">
              <w:rPr>
                <w:b/>
                <w:color w:val="595959" w:themeColor="text1" w:themeTint="A6"/>
              </w:rPr>
              <w:t>PLC</w:t>
            </w: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C4586B" w:rsidRDefault="00F13A8A" w:rsidP="003C4128">
            <w:pPr>
              <w:jc w:val="right"/>
              <w:rPr>
                <w:b/>
                <w:color w:val="595959" w:themeColor="text1" w:themeTint="A6"/>
              </w:rPr>
            </w:pPr>
          </w:p>
          <w:p w:rsidR="00F13A8A" w:rsidRPr="00F13A8A" w:rsidRDefault="00410530" w:rsidP="00F13A8A">
            <w:pPr>
              <w:jc w:val="right"/>
              <w:rPr>
                <w:b/>
                <w:color w:val="595959" w:themeColor="text1" w:themeTint="A6"/>
              </w:rPr>
            </w:pPr>
            <w:proofErr w:type="spellStart"/>
            <w:r>
              <w:rPr>
                <w:b/>
                <w:color w:val="595959" w:themeColor="text1" w:themeTint="A6"/>
              </w:rPr>
              <w:t>Microcontroladores</w:t>
            </w:r>
            <w:proofErr w:type="spellEnd"/>
            <w:r>
              <w:rPr>
                <w:b/>
                <w:color w:val="595959" w:themeColor="text1" w:themeTint="A6"/>
              </w:rPr>
              <w:t xml:space="preserve"> PIC, C y </w:t>
            </w:r>
            <w:proofErr w:type="spellStart"/>
            <w:r>
              <w:rPr>
                <w:b/>
                <w:color w:val="595959" w:themeColor="text1" w:themeTint="A6"/>
              </w:rPr>
              <w:t>Assembler</w:t>
            </w:r>
            <w:proofErr w:type="spellEnd"/>
          </w:p>
        </w:tc>
        <w:tc>
          <w:tcPr>
            <w:tcW w:w="4489" w:type="dxa"/>
          </w:tcPr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Nivel Medio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En el proceso de estudio de la carrera de Ingeniería en Electricidad y Electrónica realice informes, presentaciones, hojas de cálculo, gráficos, etc. En Microsoft office.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Nivel Medio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En el proceso de estudio de la carrera de Ingeniería en Electricidad y Electrónica curse y aprobé los ramos de Dibujo y Lectura de Planos y Proyecto de Instalaciones Eléctricas.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 xml:space="preserve"> Nivel Medio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En el proceso de estudio de la carrera de Ingeniería en Electricidad y Electrónica curse y aprobé los tamos de Programación de PLC y Automatización Industrial entre otros.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Nivel Medio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>En el proceso de estudio de la carrera de Ingeniería en Electricidad y Electrónica curse y aprobé los ramos de Microcontroladores y Microprocesadores.</w:t>
            </w:r>
          </w:p>
        </w:tc>
      </w:tr>
    </w:tbl>
    <w:p w:rsidR="00F13A8A" w:rsidRDefault="00F13A8A" w:rsidP="00F13A8A">
      <w:pPr>
        <w:pStyle w:val="Citadestacada"/>
        <w:rPr>
          <w:rStyle w:val="nfasissutil"/>
        </w:rPr>
      </w:pPr>
      <w:r>
        <w:rPr>
          <w:rStyle w:val="nfasissutil"/>
        </w:rPr>
        <w:t>Idiomas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489"/>
        <w:gridCol w:w="4489"/>
      </w:tblGrid>
      <w:tr w:rsidR="00F13A8A" w:rsidTr="003C4128">
        <w:trPr>
          <w:trHeight w:val="256"/>
        </w:trPr>
        <w:tc>
          <w:tcPr>
            <w:tcW w:w="4489" w:type="dxa"/>
          </w:tcPr>
          <w:p w:rsidR="00F13A8A" w:rsidRDefault="00F13A8A" w:rsidP="003C4128">
            <w:pPr>
              <w:jc w:val="right"/>
            </w:pPr>
            <w:r>
              <w:rPr>
                <w:b/>
                <w:color w:val="595959" w:themeColor="text1" w:themeTint="A6"/>
              </w:rPr>
              <w:t>Ingles</w:t>
            </w:r>
          </w:p>
        </w:tc>
        <w:tc>
          <w:tcPr>
            <w:tcW w:w="4489" w:type="dxa"/>
          </w:tcPr>
          <w:p w:rsidR="00F13A8A" w:rsidRPr="00F13A8A" w:rsidRDefault="00F13A8A" w:rsidP="003C4128">
            <w:pPr>
              <w:rPr>
                <w:b/>
              </w:rPr>
            </w:pPr>
            <w:r>
              <w:rPr>
                <w:b/>
              </w:rPr>
              <w:t xml:space="preserve">Hablado: </w:t>
            </w:r>
            <w:r w:rsidR="00BB6CEE">
              <w:rPr>
                <w:b/>
              </w:rPr>
              <w:t>Basico</w:t>
            </w:r>
          </w:p>
          <w:p w:rsidR="00F13A8A" w:rsidRPr="00F13A8A" w:rsidRDefault="00F13A8A" w:rsidP="003C4128">
            <w:pPr>
              <w:rPr>
                <w:b/>
              </w:rPr>
            </w:pPr>
            <w:r>
              <w:rPr>
                <w:b/>
              </w:rPr>
              <w:t>Lectura: Intermedio</w:t>
            </w:r>
          </w:p>
          <w:p w:rsidR="00F13A8A" w:rsidRPr="00F13A8A" w:rsidRDefault="00F13A8A" w:rsidP="003C4128">
            <w:pPr>
              <w:rPr>
                <w:b/>
              </w:rPr>
            </w:pPr>
            <w:r w:rsidRPr="00F13A8A">
              <w:rPr>
                <w:b/>
              </w:rPr>
              <w:t xml:space="preserve">Escritura: </w:t>
            </w:r>
            <w:r>
              <w:rPr>
                <w:b/>
              </w:rPr>
              <w:t>Intermedio</w:t>
            </w:r>
          </w:p>
          <w:p w:rsidR="00F13A8A" w:rsidRDefault="00F13A8A" w:rsidP="003C4128">
            <w:r w:rsidRPr="00F13A8A">
              <w:rPr>
                <w:b/>
              </w:rPr>
              <w:t>Aprendizaje Idioma: Duoc UC</w:t>
            </w:r>
          </w:p>
        </w:tc>
      </w:tr>
    </w:tbl>
    <w:p w:rsidR="00F13A8A" w:rsidRPr="008B446F" w:rsidRDefault="00F13A8A" w:rsidP="008B446F">
      <w:pPr>
        <w:jc w:val="center"/>
        <w:rPr>
          <w:b/>
        </w:rPr>
      </w:pPr>
    </w:p>
    <w:p w:rsidR="006E3C49" w:rsidRDefault="006E3C49" w:rsidP="008B446F">
      <w:pPr>
        <w:jc w:val="center"/>
        <w:rPr>
          <w:b/>
        </w:rPr>
      </w:pPr>
    </w:p>
    <w:p w:rsidR="006E3C49" w:rsidRDefault="006E3C49" w:rsidP="008B446F">
      <w:pPr>
        <w:jc w:val="center"/>
        <w:rPr>
          <w:b/>
        </w:rPr>
      </w:pPr>
    </w:p>
    <w:p w:rsidR="006E3C49" w:rsidRDefault="00954681" w:rsidP="008B446F">
      <w:pPr>
        <w:jc w:val="center"/>
        <w:rPr>
          <w:b/>
        </w:rPr>
      </w:pPr>
      <w:r>
        <w:rPr>
          <w:b/>
        </w:rPr>
        <w:t>Pretensio</w:t>
      </w:r>
      <w:r w:rsidR="00537BEF">
        <w:rPr>
          <w:b/>
        </w:rPr>
        <w:t xml:space="preserve">nes de renta : </w:t>
      </w:r>
      <w:r w:rsidR="00494E32">
        <w:rPr>
          <w:b/>
        </w:rPr>
        <w:t>6</w:t>
      </w:r>
      <w:r w:rsidR="00424549">
        <w:rPr>
          <w:b/>
        </w:rPr>
        <w:t>00.000</w:t>
      </w:r>
      <w:r w:rsidR="00176CD2">
        <w:rPr>
          <w:b/>
        </w:rPr>
        <w:t xml:space="preserve"> a 9</w:t>
      </w:r>
      <w:r w:rsidR="00C334DD">
        <w:rPr>
          <w:b/>
        </w:rPr>
        <w:t>00.000</w:t>
      </w:r>
      <w:r w:rsidR="00424549">
        <w:rPr>
          <w:b/>
        </w:rPr>
        <w:t xml:space="preserve"> </w:t>
      </w:r>
      <w:proofErr w:type="spellStart"/>
      <w:r w:rsidR="00424549">
        <w:rPr>
          <w:b/>
        </w:rPr>
        <w:t>liqu</w:t>
      </w:r>
      <w:proofErr w:type="spellEnd"/>
      <w:r w:rsidR="00537BEF">
        <w:rPr>
          <w:b/>
        </w:rPr>
        <w:t>.</w:t>
      </w:r>
    </w:p>
    <w:p w:rsidR="006E3C49" w:rsidRDefault="006E3C49" w:rsidP="008B446F">
      <w:pPr>
        <w:jc w:val="center"/>
        <w:rPr>
          <w:b/>
        </w:rPr>
      </w:pPr>
    </w:p>
    <w:p w:rsidR="006E3C49" w:rsidRDefault="00954681" w:rsidP="008B446F">
      <w:pPr>
        <w:jc w:val="center"/>
        <w:rPr>
          <w:b/>
        </w:rPr>
      </w:pPr>
      <w:r>
        <w:rPr>
          <w:b/>
        </w:rPr>
        <w:t>Disponibilidad inmediata.</w:t>
      </w:r>
    </w:p>
    <w:p w:rsidR="006E3C49" w:rsidRDefault="006E3C49" w:rsidP="008B446F">
      <w:pPr>
        <w:jc w:val="center"/>
        <w:rPr>
          <w:b/>
        </w:rPr>
      </w:pPr>
    </w:p>
    <w:p w:rsidR="006E3C49" w:rsidRPr="008B446F" w:rsidRDefault="006E3C49" w:rsidP="008B446F">
      <w:pPr>
        <w:jc w:val="center"/>
        <w:rPr>
          <w:b/>
        </w:rPr>
      </w:pPr>
    </w:p>
    <w:sectPr w:rsidR="006E3C49" w:rsidRPr="008B446F" w:rsidSect="005A0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87" w:rsidRDefault="00CD6D87" w:rsidP="00F540D6">
      <w:pPr>
        <w:spacing w:after="0" w:line="240" w:lineRule="auto"/>
      </w:pPr>
      <w:r>
        <w:separator/>
      </w:r>
    </w:p>
  </w:endnote>
  <w:endnote w:type="continuationSeparator" w:id="0">
    <w:p w:rsidR="00CD6D87" w:rsidRDefault="00CD6D87" w:rsidP="00F5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87" w:rsidRDefault="00CD6D87" w:rsidP="00F540D6">
      <w:pPr>
        <w:spacing w:after="0" w:line="240" w:lineRule="auto"/>
      </w:pPr>
      <w:r>
        <w:separator/>
      </w:r>
    </w:p>
  </w:footnote>
  <w:footnote w:type="continuationSeparator" w:id="0">
    <w:p w:rsidR="00CD6D87" w:rsidRDefault="00CD6D87" w:rsidP="00F54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0D6"/>
    <w:rsid w:val="00002BDC"/>
    <w:rsid w:val="00106B54"/>
    <w:rsid w:val="001115B7"/>
    <w:rsid w:val="00133309"/>
    <w:rsid w:val="00150E48"/>
    <w:rsid w:val="00176CD2"/>
    <w:rsid w:val="001837FB"/>
    <w:rsid w:val="00191E35"/>
    <w:rsid w:val="00215781"/>
    <w:rsid w:val="00247756"/>
    <w:rsid w:val="00256C12"/>
    <w:rsid w:val="002B08F9"/>
    <w:rsid w:val="002B7B36"/>
    <w:rsid w:val="00314C26"/>
    <w:rsid w:val="00356914"/>
    <w:rsid w:val="0036534B"/>
    <w:rsid w:val="00391191"/>
    <w:rsid w:val="003C7A0D"/>
    <w:rsid w:val="003E784B"/>
    <w:rsid w:val="00410530"/>
    <w:rsid w:val="00424549"/>
    <w:rsid w:val="00494E32"/>
    <w:rsid w:val="004A5B64"/>
    <w:rsid w:val="00501F4F"/>
    <w:rsid w:val="00537BEF"/>
    <w:rsid w:val="005A01FD"/>
    <w:rsid w:val="006206A6"/>
    <w:rsid w:val="006D4CFB"/>
    <w:rsid w:val="006E3C49"/>
    <w:rsid w:val="0073238F"/>
    <w:rsid w:val="00891282"/>
    <w:rsid w:val="008B446F"/>
    <w:rsid w:val="008F60B8"/>
    <w:rsid w:val="00943DDF"/>
    <w:rsid w:val="00952F59"/>
    <w:rsid w:val="00954681"/>
    <w:rsid w:val="009D4880"/>
    <w:rsid w:val="009E1581"/>
    <w:rsid w:val="009E7C0C"/>
    <w:rsid w:val="009F0F9D"/>
    <w:rsid w:val="00A24931"/>
    <w:rsid w:val="00A83862"/>
    <w:rsid w:val="00AC04B3"/>
    <w:rsid w:val="00AE36C9"/>
    <w:rsid w:val="00BB6CEE"/>
    <w:rsid w:val="00C005AC"/>
    <w:rsid w:val="00C334DD"/>
    <w:rsid w:val="00C365A2"/>
    <w:rsid w:val="00C4586B"/>
    <w:rsid w:val="00C80318"/>
    <w:rsid w:val="00C85EF9"/>
    <w:rsid w:val="00CD6D87"/>
    <w:rsid w:val="00D01877"/>
    <w:rsid w:val="00DE4E43"/>
    <w:rsid w:val="00E61E4E"/>
    <w:rsid w:val="00EA3607"/>
    <w:rsid w:val="00EF3908"/>
    <w:rsid w:val="00F13A8A"/>
    <w:rsid w:val="00F31EC9"/>
    <w:rsid w:val="00F43128"/>
    <w:rsid w:val="00F540D6"/>
    <w:rsid w:val="00FA68C5"/>
    <w:rsid w:val="00FC1679"/>
    <w:rsid w:val="00FE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0D6"/>
  </w:style>
  <w:style w:type="paragraph" w:styleId="Piedepgina">
    <w:name w:val="footer"/>
    <w:basedOn w:val="Normal"/>
    <w:link w:val="PiedepginaCar"/>
    <w:uiPriority w:val="99"/>
    <w:semiHidden/>
    <w:unhideWhenUsed/>
    <w:rsid w:val="00F54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40D6"/>
  </w:style>
  <w:style w:type="paragraph" w:styleId="Textodeglobo">
    <w:name w:val="Balloon Text"/>
    <w:basedOn w:val="Normal"/>
    <w:link w:val="TextodegloboCar"/>
    <w:uiPriority w:val="99"/>
    <w:semiHidden/>
    <w:unhideWhenUsed/>
    <w:rsid w:val="00F5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0D6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0D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0D6"/>
    <w:rPr>
      <w:b/>
      <w:bCs/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F540D6"/>
    <w:rPr>
      <w:b/>
      <w:bCs/>
      <w:smallCaps/>
      <w:color w:val="ED7D31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F540D6"/>
    <w:rPr>
      <w:smallCaps/>
      <w:color w:val="ED7D31" w:themeColor="accent2"/>
      <w:u w:val="single"/>
    </w:rPr>
  </w:style>
  <w:style w:type="character" w:styleId="nfasisintenso">
    <w:name w:val="Intense Emphasis"/>
    <w:basedOn w:val="Fuentedeprrafopredeter"/>
    <w:uiPriority w:val="21"/>
    <w:qFormat/>
    <w:rsid w:val="00F540D6"/>
    <w:rPr>
      <w:b/>
      <w:bCs/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F540D6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540D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540D6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540D6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39"/>
    <w:rsid w:val="00F5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77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rubilar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8887FA-00AF-40BC-95DC-B57C4713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Gonzalo Rubilar</dc:creator>
  <cp:lastModifiedBy>Gonzalo</cp:lastModifiedBy>
  <cp:revision>23</cp:revision>
  <dcterms:created xsi:type="dcterms:W3CDTF">2013-10-02T15:13:00Z</dcterms:created>
  <dcterms:modified xsi:type="dcterms:W3CDTF">2014-05-09T00:59:00Z</dcterms:modified>
</cp:coreProperties>
</file>